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35E52" w14:textId="76B45ABA" w:rsidR="0023506C" w:rsidRPr="00A95FAB" w:rsidRDefault="0023506C">
      <w:r w:rsidRPr="00A95FAB">
        <w:t>Carats &amp; Cakes 202</w:t>
      </w:r>
      <w:r w:rsidR="00520C59" w:rsidRPr="00A95FAB">
        <w:t xml:space="preserve">6 </w:t>
      </w:r>
      <w:r w:rsidR="00520C59" w:rsidRPr="009A1892">
        <w:rPr>
          <w:b/>
          <w:bCs/>
        </w:rPr>
        <w:t>Ny deadline</w:t>
      </w:r>
      <w:r w:rsidR="009A1892" w:rsidRPr="009A1892">
        <w:rPr>
          <w:b/>
          <w:bCs/>
        </w:rPr>
        <w:t xml:space="preserve"> uge 42</w:t>
      </w:r>
      <w:r w:rsidR="00520C59" w:rsidRPr="009A1892">
        <w:rPr>
          <w:b/>
          <w:bCs/>
        </w:rPr>
        <w:t>!</w:t>
      </w:r>
    </w:p>
    <w:p w14:paraId="1F93B1A6" w14:textId="252553D8" w:rsidR="0023506C" w:rsidRPr="00A95FAB" w:rsidRDefault="009A1892">
      <w:r>
        <w:t>Vi har valgt at rykke udstillingen til start 2026, og dermed få en længere deadline til tilmelding og et telefonbillede af dan kage man ønsker at deltage med</w:t>
      </w:r>
      <w:r w:rsidR="00E60B3F">
        <w:t>.</w:t>
      </w:r>
    </w:p>
    <w:p w14:paraId="5612A5DF" w14:textId="4BF3EF12" w:rsidR="007C68FE" w:rsidRPr="00A95FAB" w:rsidRDefault="007C68FE" w:rsidP="007C68F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242424"/>
        </w:rPr>
      </w:pPr>
      <w:r w:rsidRPr="00A95FAB">
        <w:rPr>
          <w:rFonts w:asciiTheme="minorHAnsi" w:hAnsiTheme="minorHAnsi"/>
          <w:b/>
          <w:bCs/>
          <w:color w:val="242424"/>
        </w:rPr>
        <w:t>Carats &amp; Cakes 202</w:t>
      </w:r>
      <w:r w:rsidR="00520C59" w:rsidRPr="00A95FAB">
        <w:rPr>
          <w:rFonts w:asciiTheme="minorHAnsi" w:hAnsiTheme="minorHAnsi"/>
          <w:b/>
          <w:bCs/>
          <w:color w:val="242424"/>
        </w:rPr>
        <w:t xml:space="preserve">6 </w:t>
      </w:r>
    </w:p>
    <w:p w14:paraId="2472498F" w14:textId="007FF3C5" w:rsidR="007C68FE" w:rsidRPr="00A95FAB" w:rsidRDefault="007C68FE" w:rsidP="007C68F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242424"/>
        </w:rPr>
      </w:pPr>
      <w:r w:rsidRPr="00A95FAB">
        <w:rPr>
          <w:rFonts w:asciiTheme="minorHAnsi" w:hAnsiTheme="minorHAnsi"/>
          <w:color w:val="242424"/>
        </w:rPr>
        <w:t>Konditorlauget</w:t>
      </w:r>
      <w:r w:rsidR="00E80D2E" w:rsidRPr="00A95FAB">
        <w:rPr>
          <w:rFonts w:asciiTheme="minorHAnsi" w:hAnsiTheme="minorHAnsi"/>
          <w:color w:val="242424"/>
        </w:rPr>
        <w:t xml:space="preserve">, forfatter Nina Hald og guldsmed Bodil Binner, har indgået et samarbejde om </w:t>
      </w:r>
      <w:r w:rsidRPr="00A95FAB">
        <w:rPr>
          <w:rFonts w:asciiTheme="minorHAnsi" w:hAnsiTheme="minorHAnsi"/>
          <w:color w:val="242424"/>
        </w:rPr>
        <w:t>et overdådigt udstillingsprojekt med 40 juvelér</w:t>
      </w:r>
      <w:r w:rsidR="005B2ED2" w:rsidRPr="00A95FAB">
        <w:rPr>
          <w:rFonts w:asciiTheme="minorHAnsi" w:hAnsiTheme="minorHAnsi"/>
          <w:color w:val="242424"/>
        </w:rPr>
        <w:t>er</w:t>
      </w:r>
      <w:r w:rsidRPr="00A95FAB">
        <w:rPr>
          <w:rFonts w:asciiTheme="minorHAnsi" w:hAnsiTheme="minorHAnsi"/>
          <w:color w:val="242424"/>
        </w:rPr>
        <w:t xml:space="preserve"> og guldsmede, som fortolker </w:t>
      </w:r>
      <w:r w:rsidR="005B2ED2" w:rsidRPr="00A95FAB">
        <w:rPr>
          <w:rFonts w:asciiTheme="minorHAnsi" w:hAnsiTheme="minorHAnsi"/>
          <w:color w:val="242424"/>
        </w:rPr>
        <w:t xml:space="preserve">de </w:t>
      </w:r>
      <w:r w:rsidRPr="00A95FAB">
        <w:rPr>
          <w:rFonts w:asciiTheme="minorHAnsi" w:hAnsiTheme="minorHAnsi"/>
          <w:color w:val="242424"/>
        </w:rPr>
        <w:t xml:space="preserve">40 forskellige kager som eksklusive smykker, samt en flot tilhørende </w:t>
      </w:r>
      <w:r w:rsidR="005B2ED2" w:rsidRPr="00A95FAB">
        <w:rPr>
          <w:rFonts w:asciiTheme="minorHAnsi" w:hAnsiTheme="minorHAnsi"/>
          <w:color w:val="242424"/>
        </w:rPr>
        <w:t>billed</w:t>
      </w:r>
      <w:r w:rsidRPr="00A95FAB">
        <w:rPr>
          <w:rFonts w:asciiTheme="minorHAnsi" w:hAnsiTheme="minorHAnsi"/>
          <w:color w:val="242424"/>
        </w:rPr>
        <w:t>bog. (vedhæftede screenshots er fra tidligere projekt</w:t>
      </w:r>
      <w:r w:rsidR="005B2ED2" w:rsidRPr="00A95FAB">
        <w:rPr>
          <w:rFonts w:asciiTheme="minorHAnsi" w:hAnsiTheme="minorHAnsi"/>
          <w:color w:val="242424"/>
        </w:rPr>
        <w:t>er</w:t>
      </w:r>
      <w:r w:rsidRPr="00A95FAB">
        <w:rPr>
          <w:rFonts w:asciiTheme="minorHAnsi" w:hAnsiTheme="minorHAnsi"/>
          <w:color w:val="242424"/>
        </w:rPr>
        <w:t xml:space="preserve"> i samme stil)</w:t>
      </w:r>
      <w:r w:rsidR="001A2C1C" w:rsidRPr="00A95FAB">
        <w:rPr>
          <w:rFonts w:asciiTheme="minorHAnsi" w:hAnsiTheme="minorHAnsi"/>
          <w:color w:val="242424"/>
        </w:rPr>
        <w:t>.</w:t>
      </w:r>
    </w:p>
    <w:p w14:paraId="4F7CC751" w14:textId="77777777" w:rsidR="007C68FE" w:rsidRPr="00A95FAB" w:rsidRDefault="007C68FE" w:rsidP="007C68F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242424"/>
        </w:rPr>
      </w:pPr>
      <w:r w:rsidRPr="00A95FAB">
        <w:rPr>
          <w:rFonts w:asciiTheme="minorHAnsi" w:hAnsiTheme="minorHAnsi"/>
          <w:color w:val="242424"/>
        </w:rPr>
        <w:t> </w:t>
      </w:r>
    </w:p>
    <w:p w14:paraId="00F75C80" w14:textId="04F83422" w:rsidR="007C68FE" w:rsidRPr="00A95FAB" w:rsidRDefault="00520C59" w:rsidP="007C68F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242424"/>
        </w:rPr>
      </w:pPr>
      <w:r w:rsidRPr="00A95FAB">
        <w:rPr>
          <w:rFonts w:asciiTheme="minorHAnsi" w:hAnsiTheme="minorHAnsi"/>
          <w:color w:val="242424"/>
        </w:rPr>
        <w:t>Du kan vælge en kage fra listen, som både består af klassikere og nytænkning</w:t>
      </w:r>
    </w:p>
    <w:p w14:paraId="45FF672D" w14:textId="77777777" w:rsidR="007C68FE" w:rsidRPr="00A95FAB" w:rsidRDefault="007C68FE" w:rsidP="007C68F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242424"/>
        </w:rPr>
      </w:pPr>
      <w:r w:rsidRPr="00A95FAB">
        <w:rPr>
          <w:rFonts w:asciiTheme="minorHAnsi" w:hAnsiTheme="minorHAnsi"/>
          <w:color w:val="242424"/>
        </w:rPr>
        <w:t> </w:t>
      </w:r>
    </w:p>
    <w:p w14:paraId="13562F59" w14:textId="4A62A33C" w:rsidR="00520C59" w:rsidRPr="00A95FAB" w:rsidRDefault="00520C59" w:rsidP="00E80D2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242424"/>
        </w:rPr>
      </w:pPr>
      <w:r w:rsidRPr="00A95FAB">
        <w:rPr>
          <w:rFonts w:asciiTheme="minorHAnsi" w:hAnsiTheme="minorHAnsi"/>
          <w:color w:val="242424"/>
        </w:rPr>
        <w:t>Der er en lang</w:t>
      </w:r>
      <w:r w:rsidR="007C68FE" w:rsidRPr="00A95FAB">
        <w:rPr>
          <w:rFonts w:asciiTheme="minorHAnsi" w:hAnsiTheme="minorHAnsi"/>
          <w:color w:val="242424"/>
        </w:rPr>
        <w:t xml:space="preserve"> tilblivelsesproces</w:t>
      </w:r>
      <w:r w:rsidRPr="00A95FAB">
        <w:rPr>
          <w:rFonts w:asciiTheme="minorHAnsi" w:hAnsiTheme="minorHAnsi"/>
          <w:color w:val="242424"/>
        </w:rPr>
        <w:t xml:space="preserve"> så i første omgang skal du beslutte hvilken kage du ønsker at lave og frem til uge 42, kan du fremstille en enkelt en</w:t>
      </w:r>
      <w:r w:rsidR="005253C0" w:rsidRPr="00A95FAB">
        <w:rPr>
          <w:rFonts w:asciiTheme="minorHAnsi" w:hAnsiTheme="minorHAnsi"/>
          <w:color w:val="242424"/>
        </w:rPr>
        <w:t>,</w:t>
      </w:r>
      <w:r w:rsidRPr="00A95FAB">
        <w:rPr>
          <w:rFonts w:asciiTheme="minorHAnsi" w:hAnsiTheme="minorHAnsi"/>
          <w:color w:val="242424"/>
        </w:rPr>
        <w:t xml:space="preserve"> som du tager et billede af med din telefon</w:t>
      </w:r>
      <w:r w:rsidR="005253C0" w:rsidRPr="00A95FAB">
        <w:rPr>
          <w:rFonts w:asciiTheme="minorHAnsi" w:hAnsiTheme="minorHAnsi"/>
          <w:color w:val="242424"/>
        </w:rPr>
        <w:t>. Billedet sender du så</w:t>
      </w:r>
      <w:r w:rsidRPr="00A95FAB">
        <w:rPr>
          <w:rFonts w:asciiTheme="minorHAnsi" w:hAnsiTheme="minorHAnsi"/>
          <w:color w:val="242424"/>
        </w:rPr>
        <w:t xml:space="preserve"> til </w:t>
      </w:r>
      <w:r w:rsidR="00762710" w:rsidRPr="00A95FAB">
        <w:rPr>
          <w:rFonts w:asciiTheme="minorHAnsi" w:hAnsiTheme="minorHAnsi"/>
          <w:color w:val="242424"/>
        </w:rPr>
        <w:t>Konditorlauget med en kort indholdsbeskrivelse.</w:t>
      </w:r>
    </w:p>
    <w:p w14:paraId="4822335F" w14:textId="55EE90D8" w:rsidR="00762710" w:rsidRPr="00A95FAB" w:rsidRDefault="00762710" w:rsidP="00E80D2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242424"/>
        </w:rPr>
      </w:pPr>
      <w:r w:rsidRPr="00A95FAB">
        <w:rPr>
          <w:rFonts w:asciiTheme="minorHAnsi" w:hAnsiTheme="minorHAnsi"/>
          <w:color w:val="242424"/>
        </w:rPr>
        <w:t>Billedet vil en guldsmed bruge til at fremstille et smykke ud fra.</w:t>
      </w:r>
    </w:p>
    <w:p w14:paraId="62AF7BF6" w14:textId="77777777" w:rsidR="00762710" w:rsidRPr="00A95FAB" w:rsidRDefault="00762710" w:rsidP="00E80D2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242424"/>
        </w:rPr>
      </w:pPr>
    </w:p>
    <w:p w14:paraId="3B12FDC0" w14:textId="451D13F5" w:rsidR="00762710" w:rsidRPr="00A95FAB" w:rsidRDefault="00762710" w:rsidP="00E80D2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242424"/>
        </w:rPr>
      </w:pPr>
      <w:r w:rsidRPr="00A95FAB">
        <w:rPr>
          <w:rFonts w:asciiTheme="minorHAnsi" w:hAnsiTheme="minorHAnsi"/>
          <w:color w:val="242424"/>
        </w:rPr>
        <w:t>I januar 2025 vil der blive taget professionelle billeder af kagen, som skal bruges til billedbogen</w:t>
      </w:r>
      <w:r w:rsidR="005253C0" w:rsidRPr="00A95FAB">
        <w:rPr>
          <w:rFonts w:asciiTheme="minorHAnsi" w:hAnsiTheme="minorHAnsi"/>
          <w:color w:val="242424"/>
        </w:rPr>
        <w:t>, og hele udstillingen vi være klar i første halvdel af 2026.</w:t>
      </w:r>
    </w:p>
    <w:p w14:paraId="5C3BEC96" w14:textId="19D357C9" w:rsidR="005253C0" w:rsidRPr="00A95FAB" w:rsidRDefault="005253C0" w:rsidP="00E80D2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A95FAB">
        <w:rPr>
          <w:rFonts w:asciiTheme="minorHAnsi" w:hAnsiTheme="minorHAnsi"/>
          <w:color w:val="242424"/>
        </w:rPr>
        <w:t xml:space="preserve">I billedbogen vil være kage og smykke opstillet side om side, </w:t>
      </w:r>
      <w:r w:rsidR="00A95FAB" w:rsidRPr="00A95FAB">
        <w:rPr>
          <w:rFonts w:asciiTheme="minorHAnsi" w:hAnsiTheme="minorHAnsi"/>
          <w:color w:val="242424"/>
        </w:rPr>
        <w:t xml:space="preserve">samt en </w:t>
      </w:r>
      <w:r w:rsidR="00A95FAB" w:rsidRPr="00A95FAB">
        <w:rPr>
          <w:rFonts w:asciiTheme="minorHAnsi" w:hAnsiTheme="minorHAnsi"/>
        </w:rPr>
        <w:t xml:space="preserve">QR- kode, der leder hen til din hjemmeside / instagram eller hvad du ønsker, den skal henvise til. </w:t>
      </w:r>
    </w:p>
    <w:p w14:paraId="68ADA7BA" w14:textId="02552C4D" w:rsidR="00A95FAB" w:rsidRPr="00A95FAB" w:rsidRDefault="00A95FAB" w:rsidP="00E80D2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242424"/>
        </w:rPr>
      </w:pPr>
      <w:r w:rsidRPr="00A95FAB">
        <w:rPr>
          <w:rFonts w:asciiTheme="minorHAnsi" w:hAnsiTheme="minorHAnsi"/>
        </w:rPr>
        <w:t>Bogen vil også indeholde en opskrift i stil med den der anvendes til Årets kage, som opslag bagerst i bogen.</w:t>
      </w:r>
    </w:p>
    <w:p w14:paraId="5BDB85FF" w14:textId="03BE2C32" w:rsidR="00A95FAB" w:rsidRPr="00A95FAB" w:rsidRDefault="00A95FAB" w:rsidP="00A95FA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Man kan erhverve sig bøger til produktionspris som kan sælges fra sin butik. Bogen laves i kvalitetsmaterialer så den kan anvendes som</w:t>
      </w:r>
      <w:r w:rsidRPr="00A95FAB">
        <w:rPr>
          <w:rFonts w:asciiTheme="minorHAnsi" w:hAnsiTheme="minorHAnsi"/>
        </w:rPr>
        <w:t xml:space="preserve"> gaveide!</w:t>
      </w:r>
      <w:r w:rsidR="00130E62">
        <w:rPr>
          <w:rFonts w:asciiTheme="minorHAnsi" w:hAnsiTheme="minorHAnsi"/>
        </w:rPr>
        <w:t xml:space="preserve"> </w:t>
      </w:r>
    </w:p>
    <w:p w14:paraId="16ABFE93" w14:textId="77777777" w:rsidR="00A95FAB" w:rsidRPr="00A95FAB" w:rsidRDefault="00A95FAB" w:rsidP="005253C0"/>
    <w:p w14:paraId="1462A9C9" w14:textId="73428737" w:rsidR="007C68FE" w:rsidRPr="009A1892" w:rsidRDefault="005253C0" w:rsidP="009A1892">
      <w:r w:rsidRPr="00A95FAB">
        <w:t>Såfremt udstillings-location falder helt på plads rykkes udstillingen til fashionable lokaler på Strøget, i starten af 2026 -men mere om det så snart sommerferien er overstået og forhandlingerne falder på plads.</w:t>
      </w:r>
    </w:p>
    <w:p w14:paraId="42ABA51B" w14:textId="00D42261" w:rsidR="007C68FE" w:rsidRPr="00A95FAB" w:rsidRDefault="007C68FE" w:rsidP="007C68F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242424"/>
        </w:rPr>
      </w:pPr>
      <w:r w:rsidRPr="00A95FAB">
        <w:rPr>
          <w:rFonts w:asciiTheme="minorHAnsi" w:hAnsiTheme="minorHAnsi"/>
          <w:color w:val="242424"/>
        </w:rPr>
        <w:t xml:space="preserve">Tidligere har der været et tilsvarende samarbejde mellem guldsmedene og Baltazar, D’Angleterre hvor der fortolkedes cocktails, fra hvilket jeg vedlægger lidt billeder så det visuelt er lidt nemmere at vurdere </w:t>
      </w:r>
      <w:r w:rsidR="001A2C1C" w:rsidRPr="00A95FAB">
        <w:rPr>
          <w:rFonts w:asciiTheme="minorHAnsi" w:hAnsiTheme="minorHAnsi"/>
          <w:color w:val="242424"/>
        </w:rPr>
        <w:t>kvaliteten</w:t>
      </w:r>
      <w:r w:rsidRPr="00A95FAB">
        <w:rPr>
          <w:rFonts w:asciiTheme="minorHAnsi" w:hAnsiTheme="minorHAnsi"/>
          <w:color w:val="242424"/>
        </w:rPr>
        <w:t xml:space="preserve"> af projektet</w:t>
      </w:r>
      <w:r w:rsidR="001A2C1C" w:rsidRPr="00A95FAB">
        <w:rPr>
          <w:rFonts w:asciiTheme="minorHAnsi" w:hAnsiTheme="minorHAnsi"/>
          <w:color w:val="242424"/>
        </w:rPr>
        <w:t>.</w:t>
      </w:r>
      <w:r w:rsidR="00130E62">
        <w:rPr>
          <w:rFonts w:asciiTheme="minorHAnsi" w:hAnsiTheme="minorHAnsi"/>
          <w:color w:val="242424"/>
        </w:rPr>
        <w:t xml:space="preserve"> Man kan også kigge forbi Blomsterkunstner Tage Andersens butik i Ny Adelgade hvor der imellem tiden vil være en udstilling af ”Carats &amp; Flowers”</w:t>
      </w:r>
      <w:r w:rsidR="00CE45FD">
        <w:rPr>
          <w:rFonts w:asciiTheme="minorHAnsi" w:hAnsiTheme="minorHAnsi"/>
          <w:color w:val="242424"/>
        </w:rPr>
        <w:t xml:space="preserve"> i starten af 2025</w:t>
      </w:r>
    </w:p>
    <w:p w14:paraId="356EC48C" w14:textId="77777777" w:rsidR="00987412" w:rsidRPr="00A95FAB" w:rsidRDefault="00987412" w:rsidP="007C68F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242424"/>
        </w:rPr>
      </w:pPr>
    </w:p>
    <w:p w14:paraId="07EB116D" w14:textId="32A24F93" w:rsidR="007C68FE" w:rsidRPr="00A95FAB" w:rsidRDefault="00F37E9B" w:rsidP="007C68F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242424"/>
        </w:rPr>
      </w:pPr>
      <w:r w:rsidRPr="00A95FAB">
        <w:rPr>
          <w:rFonts w:asciiTheme="minorHAnsi" w:hAnsiTheme="minorHAnsi"/>
          <w:color w:val="242424"/>
        </w:rPr>
        <w:t>Konditorl</w:t>
      </w:r>
      <w:r w:rsidR="00987412" w:rsidRPr="00A95FAB">
        <w:rPr>
          <w:rFonts w:asciiTheme="minorHAnsi" w:hAnsiTheme="minorHAnsi"/>
          <w:color w:val="242424"/>
        </w:rPr>
        <w:t>augets</w:t>
      </w:r>
      <w:r w:rsidRPr="00A95FAB">
        <w:rPr>
          <w:rFonts w:asciiTheme="minorHAnsi" w:hAnsiTheme="minorHAnsi"/>
          <w:color w:val="242424"/>
        </w:rPr>
        <w:t xml:space="preserve"> </w:t>
      </w:r>
      <w:r w:rsidR="00987412" w:rsidRPr="00A95FAB">
        <w:rPr>
          <w:rFonts w:asciiTheme="minorHAnsi" w:hAnsiTheme="minorHAnsi"/>
          <w:color w:val="242424"/>
        </w:rPr>
        <w:t>medlemmer tilbydes at købe en side (1 kage) i bogen med tilhørende opskrift</w:t>
      </w:r>
      <w:r w:rsidR="00130E62">
        <w:rPr>
          <w:rFonts w:asciiTheme="minorHAnsi" w:hAnsiTheme="minorHAnsi"/>
          <w:color w:val="242424"/>
        </w:rPr>
        <w:t>.</w:t>
      </w:r>
    </w:p>
    <w:p w14:paraId="1AB4CDD4" w14:textId="5E9608E1" w:rsidR="00987412" w:rsidRPr="00A95FAB" w:rsidRDefault="00987412" w:rsidP="007C68F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242424"/>
        </w:rPr>
      </w:pPr>
      <w:r w:rsidRPr="00A95FAB">
        <w:rPr>
          <w:rFonts w:asciiTheme="minorHAnsi" w:hAnsiTheme="minorHAnsi"/>
          <w:color w:val="242424"/>
        </w:rPr>
        <w:t>Man kan også vælge 2 kager</w:t>
      </w:r>
      <w:r w:rsidR="00130E62">
        <w:rPr>
          <w:rFonts w:asciiTheme="minorHAnsi" w:hAnsiTheme="minorHAnsi"/>
          <w:color w:val="242424"/>
        </w:rPr>
        <w:t xml:space="preserve"> og derved opnå lidt rabat. Vælg kagerne fra de ledige pladser på listen over de mulige kager som spænder fra individuelle til større festkager, og fra klassiske til avancerede freestyle muligheder</w:t>
      </w:r>
    </w:p>
    <w:p w14:paraId="704B7917" w14:textId="77777777" w:rsidR="00B47AAD" w:rsidRPr="00A95FAB" w:rsidRDefault="00B47AAD" w:rsidP="007C68F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242424"/>
        </w:rPr>
      </w:pPr>
    </w:p>
    <w:p w14:paraId="35503CCC" w14:textId="5E013B44" w:rsidR="00987412" w:rsidRPr="00A95FAB" w:rsidRDefault="00B47AAD" w:rsidP="007C68F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242424"/>
        </w:rPr>
      </w:pPr>
      <w:r w:rsidRPr="00A95FAB">
        <w:rPr>
          <w:rFonts w:asciiTheme="minorHAnsi" w:hAnsiTheme="minorHAnsi"/>
          <w:color w:val="242424"/>
        </w:rPr>
        <w:t>K</w:t>
      </w:r>
      <w:r w:rsidR="00987412" w:rsidRPr="00A95FAB">
        <w:rPr>
          <w:rFonts w:asciiTheme="minorHAnsi" w:hAnsiTheme="minorHAnsi"/>
          <w:color w:val="242424"/>
        </w:rPr>
        <w:t xml:space="preserve">unstneren bag </w:t>
      </w:r>
      <w:r w:rsidRPr="00A95FAB">
        <w:rPr>
          <w:rFonts w:asciiTheme="minorHAnsi" w:hAnsiTheme="minorHAnsi"/>
          <w:color w:val="242424"/>
        </w:rPr>
        <w:t xml:space="preserve">kagen, opskrift og </w:t>
      </w:r>
      <w:r w:rsidR="00987412" w:rsidRPr="00A95FAB">
        <w:rPr>
          <w:rFonts w:asciiTheme="minorHAnsi" w:hAnsiTheme="minorHAnsi"/>
          <w:color w:val="242424"/>
        </w:rPr>
        <w:t>en QR kode til virksomheden</w:t>
      </w:r>
      <w:r w:rsidRPr="00A95FAB">
        <w:rPr>
          <w:rFonts w:asciiTheme="minorHAnsi" w:hAnsiTheme="minorHAnsi"/>
          <w:color w:val="242424"/>
        </w:rPr>
        <w:t xml:space="preserve"> kommer med i bogen.</w:t>
      </w:r>
    </w:p>
    <w:p w14:paraId="107A44A0" w14:textId="5997BCA0" w:rsidR="00987412" w:rsidRPr="00A95FAB" w:rsidRDefault="00987412" w:rsidP="007C68F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242424"/>
        </w:rPr>
      </w:pPr>
      <w:r w:rsidRPr="00A95FAB">
        <w:rPr>
          <w:rFonts w:asciiTheme="minorHAnsi" w:hAnsiTheme="minorHAnsi"/>
          <w:color w:val="242424"/>
        </w:rPr>
        <w:t xml:space="preserve">Hver </w:t>
      </w:r>
      <w:r w:rsidR="00B47AAD" w:rsidRPr="00A95FAB">
        <w:rPr>
          <w:rFonts w:asciiTheme="minorHAnsi" w:hAnsiTheme="minorHAnsi"/>
          <w:color w:val="242424"/>
        </w:rPr>
        <w:t>kunstner</w:t>
      </w:r>
      <w:r w:rsidRPr="00A95FAB">
        <w:rPr>
          <w:rFonts w:asciiTheme="minorHAnsi" w:hAnsiTheme="minorHAnsi"/>
          <w:color w:val="242424"/>
        </w:rPr>
        <w:t xml:space="preserve"> vil modtage </w:t>
      </w:r>
      <w:r w:rsidR="00B47AAD" w:rsidRPr="00A95FAB">
        <w:rPr>
          <w:rFonts w:asciiTheme="minorHAnsi" w:hAnsiTheme="minorHAnsi"/>
          <w:color w:val="242424"/>
        </w:rPr>
        <w:t>1</w:t>
      </w:r>
      <w:r w:rsidRPr="00A95FAB">
        <w:rPr>
          <w:rFonts w:asciiTheme="minorHAnsi" w:hAnsiTheme="minorHAnsi"/>
          <w:color w:val="242424"/>
        </w:rPr>
        <w:t xml:space="preserve"> af de fremstillede bøger</w:t>
      </w:r>
      <w:r w:rsidR="00B47AAD" w:rsidRPr="00A95FAB">
        <w:rPr>
          <w:rFonts w:asciiTheme="minorHAnsi" w:hAnsiTheme="minorHAnsi"/>
          <w:color w:val="242424"/>
        </w:rPr>
        <w:t xml:space="preserve"> -</w:t>
      </w:r>
      <w:r w:rsidRPr="00A95FAB">
        <w:rPr>
          <w:rFonts w:asciiTheme="minorHAnsi" w:hAnsiTheme="minorHAnsi"/>
          <w:color w:val="242424"/>
        </w:rPr>
        <w:t xml:space="preserve"> det er desuden muligt at bestille flere bøger til salg til produktionspris</w:t>
      </w:r>
      <w:r w:rsidR="00B47AAD" w:rsidRPr="00A95FAB">
        <w:rPr>
          <w:rFonts w:asciiTheme="minorHAnsi" w:hAnsiTheme="minorHAnsi"/>
          <w:color w:val="242424"/>
        </w:rPr>
        <w:t>en på ca.</w:t>
      </w:r>
      <w:r w:rsidRPr="00A95FAB">
        <w:rPr>
          <w:rFonts w:asciiTheme="minorHAnsi" w:hAnsiTheme="minorHAnsi"/>
          <w:color w:val="242424"/>
        </w:rPr>
        <w:t xml:space="preserve"> </w:t>
      </w:r>
      <w:r w:rsidR="00B47AAD" w:rsidRPr="00A95FAB">
        <w:rPr>
          <w:rFonts w:asciiTheme="minorHAnsi" w:hAnsiTheme="minorHAnsi"/>
          <w:color w:val="242424"/>
        </w:rPr>
        <w:t>100</w:t>
      </w:r>
      <w:r w:rsidRPr="00A95FAB">
        <w:rPr>
          <w:rFonts w:asciiTheme="minorHAnsi" w:hAnsiTheme="minorHAnsi"/>
          <w:color w:val="242424"/>
        </w:rPr>
        <w:t xml:space="preserve"> kr.</w:t>
      </w:r>
    </w:p>
    <w:p w14:paraId="09E11EAC" w14:textId="77777777" w:rsidR="00B47AAD" w:rsidRPr="00A95FAB" w:rsidRDefault="00B47AAD" w:rsidP="007C68F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242424"/>
        </w:rPr>
      </w:pPr>
    </w:p>
    <w:p w14:paraId="7D6407EB" w14:textId="573FB65E" w:rsidR="008E342F" w:rsidRPr="00A95FAB" w:rsidRDefault="00B47AAD" w:rsidP="007C68F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242424"/>
        </w:rPr>
      </w:pPr>
      <w:r w:rsidRPr="00A95FAB">
        <w:rPr>
          <w:rFonts w:asciiTheme="minorHAnsi" w:hAnsiTheme="minorHAnsi"/>
          <w:color w:val="242424"/>
        </w:rPr>
        <w:t xml:space="preserve">Vil du være </w:t>
      </w:r>
      <w:r w:rsidR="00987412" w:rsidRPr="00A95FAB">
        <w:rPr>
          <w:rFonts w:asciiTheme="minorHAnsi" w:hAnsiTheme="minorHAnsi"/>
          <w:color w:val="242424"/>
        </w:rPr>
        <w:t>i bogen</w:t>
      </w:r>
      <w:r w:rsidRPr="00A95FAB">
        <w:rPr>
          <w:rFonts w:asciiTheme="minorHAnsi" w:hAnsiTheme="minorHAnsi"/>
          <w:color w:val="242424"/>
        </w:rPr>
        <w:t xml:space="preserve"> </w:t>
      </w:r>
      <w:r w:rsidR="00987412" w:rsidRPr="00A95FAB">
        <w:rPr>
          <w:rFonts w:asciiTheme="minorHAnsi" w:hAnsiTheme="minorHAnsi"/>
          <w:color w:val="242424"/>
        </w:rPr>
        <w:t xml:space="preserve">koster </w:t>
      </w:r>
      <w:r w:rsidRPr="00A95FAB">
        <w:rPr>
          <w:rFonts w:asciiTheme="minorHAnsi" w:hAnsiTheme="minorHAnsi"/>
          <w:color w:val="242424"/>
        </w:rPr>
        <w:t xml:space="preserve">det </w:t>
      </w:r>
      <w:r w:rsidR="009F094D" w:rsidRPr="00A95FAB">
        <w:rPr>
          <w:rFonts w:asciiTheme="minorHAnsi" w:hAnsiTheme="minorHAnsi"/>
          <w:color w:val="242424"/>
        </w:rPr>
        <w:t>2</w:t>
      </w:r>
      <w:r w:rsidR="00F12C0A" w:rsidRPr="00A95FAB">
        <w:rPr>
          <w:rFonts w:asciiTheme="minorHAnsi" w:hAnsiTheme="minorHAnsi"/>
          <w:color w:val="242424"/>
        </w:rPr>
        <w:t>5</w:t>
      </w:r>
      <w:r w:rsidR="009F094D" w:rsidRPr="00A95FAB">
        <w:rPr>
          <w:rFonts w:asciiTheme="minorHAnsi" w:hAnsiTheme="minorHAnsi"/>
          <w:color w:val="242424"/>
        </w:rPr>
        <w:t>00</w:t>
      </w:r>
      <w:r w:rsidR="00987412" w:rsidRPr="00A95FAB">
        <w:rPr>
          <w:rFonts w:asciiTheme="minorHAnsi" w:hAnsiTheme="minorHAnsi"/>
          <w:color w:val="242424"/>
        </w:rPr>
        <w:t xml:space="preserve"> kr. og køber </w:t>
      </w:r>
      <w:r w:rsidRPr="00A95FAB">
        <w:rPr>
          <w:rFonts w:asciiTheme="minorHAnsi" w:hAnsiTheme="minorHAnsi"/>
          <w:color w:val="242424"/>
        </w:rPr>
        <w:t>du</w:t>
      </w:r>
      <w:r w:rsidR="00987412" w:rsidRPr="00A95FAB">
        <w:rPr>
          <w:rFonts w:asciiTheme="minorHAnsi" w:hAnsiTheme="minorHAnsi"/>
          <w:color w:val="242424"/>
        </w:rPr>
        <w:t xml:space="preserve"> </w:t>
      </w:r>
      <w:r w:rsidRPr="00A95FAB">
        <w:rPr>
          <w:rFonts w:asciiTheme="minorHAnsi" w:hAnsiTheme="minorHAnsi"/>
          <w:color w:val="242424"/>
        </w:rPr>
        <w:t>”2 kager”</w:t>
      </w:r>
      <w:r w:rsidR="00987412" w:rsidRPr="00A95FAB">
        <w:rPr>
          <w:rFonts w:asciiTheme="minorHAnsi" w:hAnsiTheme="minorHAnsi"/>
          <w:color w:val="242424"/>
        </w:rPr>
        <w:t xml:space="preserve"> koster det </w:t>
      </w:r>
      <w:r w:rsidR="009F094D" w:rsidRPr="00A95FAB">
        <w:rPr>
          <w:rFonts w:asciiTheme="minorHAnsi" w:hAnsiTheme="minorHAnsi"/>
          <w:color w:val="242424"/>
        </w:rPr>
        <w:t>4</w:t>
      </w:r>
      <w:r w:rsidR="00F12C0A" w:rsidRPr="00A95FAB">
        <w:rPr>
          <w:rFonts w:asciiTheme="minorHAnsi" w:hAnsiTheme="minorHAnsi"/>
          <w:color w:val="242424"/>
        </w:rPr>
        <w:t>5</w:t>
      </w:r>
      <w:r w:rsidR="009F094D" w:rsidRPr="00A95FAB">
        <w:rPr>
          <w:rFonts w:asciiTheme="minorHAnsi" w:hAnsiTheme="minorHAnsi"/>
          <w:color w:val="242424"/>
        </w:rPr>
        <w:t>00</w:t>
      </w:r>
      <w:r w:rsidR="00987412" w:rsidRPr="00A95FAB">
        <w:rPr>
          <w:rFonts w:asciiTheme="minorHAnsi" w:hAnsiTheme="minorHAnsi"/>
          <w:color w:val="242424"/>
        </w:rPr>
        <w:t xml:space="preserve"> kr.</w:t>
      </w:r>
      <w:r w:rsidR="00F12C0A" w:rsidRPr="00A95FAB">
        <w:rPr>
          <w:rFonts w:asciiTheme="minorHAnsi" w:hAnsiTheme="minorHAnsi"/>
          <w:color w:val="242424"/>
        </w:rPr>
        <w:t xml:space="preserve"> inkl</w:t>
      </w:r>
      <w:r w:rsidR="006A4224" w:rsidRPr="00A95FAB">
        <w:rPr>
          <w:rFonts w:asciiTheme="minorHAnsi" w:hAnsiTheme="minorHAnsi"/>
          <w:color w:val="242424"/>
        </w:rPr>
        <w:t>.</w:t>
      </w:r>
      <w:r w:rsidR="00F12C0A" w:rsidRPr="00A95FAB">
        <w:rPr>
          <w:rFonts w:asciiTheme="minorHAnsi" w:hAnsiTheme="minorHAnsi"/>
          <w:color w:val="242424"/>
        </w:rPr>
        <w:t xml:space="preserve"> moms</w:t>
      </w:r>
      <w:r w:rsidR="00987412" w:rsidRPr="00A95FAB">
        <w:rPr>
          <w:rFonts w:asciiTheme="minorHAnsi" w:hAnsiTheme="minorHAnsi"/>
          <w:color w:val="242424"/>
        </w:rPr>
        <w:t xml:space="preserve">. </w:t>
      </w:r>
      <w:r w:rsidR="00E50BA9" w:rsidRPr="00A95FAB">
        <w:rPr>
          <w:rFonts w:asciiTheme="minorHAnsi" w:hAnsiTheme="minorHAnsi"/>
          <w:color w:val="242424"/>
        </w:rPr>
        <w:t xml:space="preserve"> -</w:t>
      </w:r>
      <w:r w:rsidR="009F094D" w:rsidRPr="00A95FAB">
        <w:rPr>
          <w:rFonts w:asciiTheme="minorHAnsi" w:hAnsiTheme="minorHAnsi"/>
          <w:color w:val="242424"/>
        </w:rPr>
        <w:t xml:space="preserve">du får </w:t>
      </w:r>
      <w:r w:rsidR="00E50BA9" w:rsidRPr="00A95FAB">
        <w:rPr>
          <w:rFonts w:asciiTheme="minorHAnsi" w:hAnsiTheme="minorHAnsi"/>
          <w:color w:val="242424"/>
        </w:rPr>
        <w:t xml:space="preserve">en </w:t>
      </w:r>
      <w:r w:rsidR="009F094D" w:rsidRPr="00A95FAB">
        <w:rPr>
          <w:rFonts w:asciiTheme="minorHAnsi" w:hAnsiTheme="minorHAnsi"/>
          <w:color w:val="242424"/>
        </w:rPr>
        <w:t>faktura</w:t>
      </w:r>
      <w:r w:rsidR="00E50BA9" w:rsidRPr="00A95FAB">
        <w:rPr>
          <w:rFonts w:asciiTheme="minorHAnsi" w:hAnsiTheme="minorHAnsi"/>
          <w:color w:val="242424"/>
        </w:rPr>
        <w:t>,</w:t>
      </w:r>
      <w:r w:rsidR="009F094D" w:rsidRPr="00A95FAB">
        <w:rPr>
          <w:rFonts w:asciiTheme="minorHAnsi" w:hAnsiTheme="minorHAnsi"/>
          <w:color w:val="242424"/>
        </w:rPr>
        <w:t xml:space="preserve"> så det kan trækkes fra</w:t>
      </w:r>
      <w:r w:rsidRPr="00A95FAB">
        <w:rPr>
          <w:rFonts w:asciiTheme="minorHAnsi" w:hAnsiTheme="minorHAnsi"/>
          <w:color w:val="242424"/>
        </w:rPr>
        <w:t xml:space="preserve"> i regnskabet</w:t>
      </w:r>
      <w:r w:rsidR="00E50BA9" w:rsidRPr="00A95FAB">
        <w:rPr>
          <w:rFonts w:asciiTheme="minorHAnsi" w:hAnsiTheme="minorHAnsi"/>
          <w:color w:val="242424"/>
        </w:rPr>
        <w:t>.</w:t>
      </w:r>
    </w:p>
    <w:p w14:paraId="35CAADFE" w14:textId="72DB33A9" w:rsidR="008E342F" w:rsidRPr="00A95FAB" w:rsidRDefault="0022343F" w:rsidP="007C68F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242424"/>
        </w:rPr>
      </w:pPr>
      <w:r w:rsidRPr="00A95FAB">
        <w:rPr>
          <w:rFonts w:asciiTheme="minorHAnsi" w:hAnsiTheme="minorHAnsi"/>
          <w:color w:val="242424"/>
        </w:rPr>
        <w:t>Tilmeldingen er åben for alle virksomheder og /</w:t>
      </w:r>
      <w:r w:rsidR="008E342F" w:rsidRPr="00A95FAB">
        <w:rPr>
          <w:rFonts w:asciiTheme="minorHAnsi" w:hAnsiTheme="minorHAnsi"/>
          <w:color w:val="242424"/>
        </w:rPr>
        <w:t xml:space="preserve">eller </w:t>
      </w:r>
      <w:r w:rsidRPr="00A95FAB">
        <w:rPr>
          <w:rFonts w:asciiTheme="minorHAnsi" w:hAnsiTheme="minorHAnsi"/>
          <w:color w:val="242424"/>
        </w:rPr>
        <w:t>konditorsvende.</w:t>
      </w:r>
    </w:p>
    <w:p w14:paraId="000DA070" w14:textId="77777777" w:rsidR="009F094D" w:rsidRPr="00A95FAB" w:rsidRDefault="009F094D" w:rsidP="007C68F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242424"/>
        </w:rPr>
      </w:pPr>
    </w:p>
    <w:p w14:paraId="2DE44FFB" w14:textId="17516B80" w:rsidR="00CE3A83" w:rsidRDefault="00987412" w:rsidP="007C68FE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Kagen og virksomheden profileres både via bøgerne og udstillingen samt netværket hos guldsmedenes købestærke publikum</w:t>
      </w:r>
      <w:r w:rsidR="00CE3A83">
        <w:rPr>
          <w:rFonts w:ascii="Aptos" w:hAnsi="Aptos"/>
          <w:color w:val="242424"/>
        </w:rPr>
        <w:t>.</w:t>
      </w:r>
      <w:r w:rsidR="0022343F">
        <w:rPr>
          <w:rFonts w:ascii="Aptos" w:hAnsi="Aptos"/>
          <w:color w:val="242424"/>
        </w:rPr>
        <w:t xml:space="preserve"> </w:t>
      </w:r>
      <w:r w:rsidR="00CE3A83">
        <w:rPr>
          <w:rFonts w:ascii="Aptos" w:hAnsi="Aptos"/>
          <w:color w:val="242424"/>
        </w:rPr>
        <w:t xml:space="preserve">Til info betaler guldsmedene 8000 hver for at være med i bogen </w:t>
      </w:r>
      <w:r w:rsidR="00CE3A83">
        <w:rPr>
          <w:rFonts w:ascii="Aptos" w:hAnsi="Aptos"/>
          <w:color w:val="242424"/>
        </w:rPr>
        <w:lastRenderedPageBreak/>
        <w:t>samt materialer for op</w:t>
      </w:r>
      <w:r w:rsidR="00E50BA9">
        <w:rPr>
          <w:rFonts w:ascii="Aptos" w:hAnsi="Aptos"/>
          <w:color w:val="242424"/>
        </w:rPr>
        <w:t xml:space="preserve"> imod</w:t>
      </w:r>
      <w:r w:rsidR="00CE3A83">
        <w:rPr>
          <w:rFonts w:ascii="Aptos" w:hAnsi="Aptos"/>
          <w:color w:val="242424"/>
        </w:rPr>
        <w:t xml:space="preserve"> 250.000 kr.</w:t>
      </w:r>
      <w:r w:rsidR="00E50BA9">
        <w:rPr>
          <w:rFonts w:ascii="Aptos" w:hAnsi="Aptos"/>
          <w:color w:val="242424"/>
        </w:rPr>
        <w:t xml:space="preserve"> </w:t>
      </w:r>
      <w:r w:rsidR="00CE3A83">
        <w:rPr>
          <w:rFonts w:ascii="Aptos" w:hAnsi="Aptos"/>
          <w:color w:val="242424"/>
        </w:rPr>
        <w:t>Så det er en ret enestående chance for at være med</w:t>
      </w:r>
      <w:r w:rsidR="00E50BA9">
        <w:rPr>
          <w:rFonts w:ascii="Aptos" w:hAnsi="Aptos"/>
          <w:color w:val="242424"/>
        </w:rPr>
        <w:t xml:space="preserve"> til en favorabel pris</w:t>
      </w:r>
      <w:r w:rsidR="00CE3A83">
        <w:rPr>
          <w:rFonts w:ascii="Aptos" w:hAnsi="Aptos"/>
          <w:color w:val="242424"/>
        </w:rPr>
        <w:t>.</w:t>
      </w:r>
    </w:p>
    <w:p w14:paraId="579D3CA2" w14:textId="334B9467" w:rsidR="00E50BA9" w:rsidRDefault="00E50BA9"/>
    <w:p w14:paraId="576D739F" w14:textId="3E16BC87" w:rsidR="009F094D" w:rsidRDefault="009F094D">
      <w:r w:rsidRPr="006A4224">
        <w:rPr>
          <w:u w:val="single"/>
        </w:rPr>
        <w:t xml:space="preserve">Sidste tilmelding er </w:t>
      </w:r>
      <w:r w:rsidR="00130E62">
        <w:rPr>
          <w:u w:val="single"/>
        </w:rPr>
        <w:t>i uge 42</w:t>
      </w:r>
      <w:r>
        <w:t xml:space="preserve"> og man tilmelder </w:t>
      </w:r>
      <w:r w:rsidR="00E50BA9">
        <w:t xml:space="preserve">sig </w:t>
      </w:r>
      <w:r w:rsidR="00F37E9B">
        <w:t>via formular</w:t>
      </w:r>
      <w:r w:rsidR="00E50BA9">
        <w:t>en,</w:t>
      </w:r>
      <w:r w:rsidR="00F37E9B">
        <w:t xml:space="preserve"> som fremsendes på mail</w:t>
      </w:r>
      <w:r w:rsidR="00130E62">
        <w:t xml:space="preserve"> eller downloades på </w:t>
      </w:r>
      <w:r w:rsidR="00CE45FD">
        <w:t>L</w:t>
      </w:r>
      <w:r w:rsidR="00130E62">
        <w:t>augets hjemmeside</w:t>
      </w:r>
    </w:p>
    <w:p w14:paraId="0449F7D7" w14:textId="618A38E8" w:rsidR="009F094D" w:rsidRDefault="009F094D">
      <w:r>
        <w:t xml:space="preserve">Er du </w:t>
      </w:r>
      <w:r w:rsidR="00F37E9B">
        <w:t xml:space="preserve">endnu </w:t>
      </w:r>
      <w:r>
        <w:t xml:space="preserve">ikke medlem af </w:t>
      </w:r>
      <w:r w:rsidR="00F37E9B">
        <w:t>Konditorlauge</w:t>
      </w:r>
      <w:r w:rsidR="00E50BA9">
        <w:t>t</w:t>
      </w:r>
      <w:r w:rsidR="00F37E9B">
        <w:t>,</w:t>
      </w:r>
      <w:r>
        <w:t xml:space="preserve"> kontaktes Hanne i administrationen, </w:t>
      </w:r>
      <w:hyperlink r:id="rId5" w:history="1">
        <w:r w:rsidR="00E50BA9" w:rsidRPr="006E39FE">
          <w:rPr>
            <w:rStyle w:val="Hyperlink"/>
          </w:rPr>
          <w:t>adm@konditorlauget.dk</w:t>
        </w:r>
      </w:hyperlink>
      <w:r w:rsidR="00F37E9B">
        <w:t xml:space="preserve">, så </w:t>
      </w:r>
      <w:r>
        <w:t>opretter</w:t>
      </w:r>
      <w:r w:rsidR="00F37E9B">
        <w:t>s</w:t>
      </w:r>
      <w:r>
        <w:t xml:space="preserve"> et medlemskab </w:t>
      </w:r>
      <w:r w:rsidR="00F37E9B">
        <w:t xml:space="preserve">samtidigt </w:t>
      </w:r>
      <w:r>
        <w:t>(halvpris resten af året).</w:t>
      </w:r>
    </w:p>
    <w:p w14:paraId="1451CD53" w14:textId="6320DBD6" w:rsidR="009F094D" w:rsidRDefault="006A4224">
      <w:r>
        <w:rPr>
          <w:noProof/>
        </w:rPr>
        <w:drawing>
          <wp:anchor distT="0" distB="0" distL="114300" distR="114300" simplePos="0" relativeHeight="251658240" behindDoc="0" locked="0" layoutInCell="1" allowOverlap="1" wp14:anchorId="62794CA4" wp14:editId="044A70A2">
            <wp:simplePos x="0" y="0"/>
            <wp:positionH relativeFrom="column">
              <wp:posOffset>3864848</wp:posOffset>
            </wp:positionH>
            <wp:positionV relativeFrom="paragraph">
              <wp:posOffset>210820</wp:posOffset>
            </wp:positionV>
            <wp:extent cx="2733675" cy="3226081"/>
            <wp:effectExtent l="38100" t="38100" r="28575" b="31750"/>
            <wp:wrapNone/>
            <wp:docPr id="494249091" name="Billede 2" descr="Et billede, der indeholder drike, Vinglas, tekst, Alkoholisk drik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249091" name="Billede 2" descr="Et billede, der indeholder drike, Vinglas, tekst, Alkoholisk drik&#10;&#10;Automatisk genereret beskrivels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06" t="1" r="18594" b="1666"/>
                    <a:stretch/>
                  </pic:blipFill>
                  <pic:spPr bwMode="auto">
                    <a:xfrm>
                      <a:off x="0" y="0"/>
                      <a:ext cx="2733675" cy="3226081"/>
                    </a:xfrm>
                    <a:prstGeom prst="rect">
                      <a:avLst/>
                    </a:prstGeom>
                    <a:ln w="38100">
                      <a:solidFill>
                        <a:schemeClr val="bg1">
                          <a:lumMod val="8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094D">
        <w:t xml:space="preserve">Vi skal bruge et </w:t>
      </w:r>
      <w:r w:rsidR="00CE45FD">
        <w:t>telefon-</w:t>
      </w:r>
      <w:r w:rsidR="009F094D">
        <w:t xml:space="preserve">billede af kagen du har valgt </w:t>
      </w:r>
      <w:r w:rsidR="009A1892">
        <w:t>inden udgangen af</w:t>
      </w:r>
      <w:r w:rsidR="009F094D">
        <w:t xml:space="preserve"> </w:t>
      </w:r>
      <w:r w:rsidR="009A1892">
        <w:t>uge 42</w:t>
      </w:r>
    </w:p>
    <w:p w14:paraId="70BF8310" w14:textId="7E9E8884" w:rsidR="009F094D" w:rsidRDefault="009F094D">
      <w:r>
        <w:t>Den valgte kage skal indleveres til professionel</w:t>
      </w:r>
      <w:r w:rsidR="00CE45FD">
        <w:t>t</w:t>
      </w:r>
      <w:r>
        <w:t xml:space="preserve"> foto</w:t>
      </w:r>
    </w:p>
    <w:p w14:paraId="1D6A4A79" w14:textId="3531774C" w:rsidR="009F094D" w:rsidRDefault="00CE45FD" w:rsidP="00CE45FD">
      <w:r>
        <w:t xml:space="preserve">I starten af 2025, nærmere info følger </w:t>
      </w:r>
    </w:p>
    <w:p w14:paraId="6E9F0B9D" w14:textId="4DC7CF59" w:rsidR="007C68FE" w:rsidRDefault="009F094D">
      <w:r>
        <w:t>Spørgsmål rettes til allan@konditorlauget.dk</w:t>
      </w:r>
    </w:p>
    <w:p w14:paraId="78728775" w14:textId="50494EEE" w:rsidR="009F094D" w:rsidRDefault="006A4224">
      <w:r>
        <w:rPr>
          <w:noProof/>
        </w:rPr>
        <w:drawing>
          <wp:anchor distT="0" distB="0" distL="114300" distR="114300" simplePos="0" relativeHeight="251660288" behindDoc="0" locked="0" layoutInCell="1" allowOverlap="1" wp14:anchorId="6A496402" wp14:editId="782FE933">
            <wp:simplePos x="0" y="0"/>
            <wp:positionH relativeFrom="column">
              <wp:posOffset>38113</wp:posOffset>
            </wp:positionH>
            <wp:positionV relativeFrom="paragraph">
              <wp:posOffset>4158615</wp:posOffset>
            </wp:positionV>
            <wp:extent cx="2019300" cy="2386345"/>
            <wp:effectExtent l="38100" t="38100" r="38100" b="33020"/>
            <wp:wrapNone/>
            <wp:docPr id="831211639" name="Billede 5" descr="Et billede, der indeholder frugt, drike, tekst, juic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211639" name="Billede 5" descr="Et billede, der indeholder frugt, drike, tekst, juice&#10;&#10;Automatisk genereret beskrivels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62" r="19062" b="2500"/>
                    <a:stretch/>
                  </pic:blipFill>
                  <pic:spPr bwMode="auto">
                    <a:xfrm>
                      <a:off x="0" y="0"/>
                      <a:ext cx="2019300" cy="2386345"/>
                    </a:xfrm>
                    <a:prstGeom prst="rect">
                      <a:avLst/>
                    </a:prstGeom>
                    <a:ln w="38100">
                      <a:solidFill>
                        <a:schemeClr val="bg1">
                          <a:lumMod val="8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317BFFD" wp14:editId="1603D78F">
            <wp:simplePos x="0" y="0"/>
            <wp:positionH relativeFrom="column">
              <wp:posOffset>2971800</wp:posOffset>
            </wp:positionH>
            <wp:positionV relativeFrom="paragraph">
              <wp:posOffset>2181225</wp:posOffset>
            </wp:positionV>
            <wp:extent cx="3626762" cy="4362450"/>
            <wp:effectExtent l="38100" t="38100" r="31115" b="38100"/>
            <wp:wrapNone/>
            <wp:docPr id="231410911" name="Billede 3" descr="Et billede, der indeholder tekst, desig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410911" name="Billede 3" descr="Et billede, der indeholder tekst, design&#10;&#10;Automatisk genereret beskrivels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0" t="-1" r="19063" b="2292"/>
                    <a:stretch/>
                  </pic:blipFill>
                  <pic:spPr bwMode="auto">
                    <a:xfrm>
                      <a:off x="0" y="0"/>
                      <a:ext cx="3626762" cy="4362450"/>
                    </a:xfrm>
                    <a:prstGeom prst="rect">
                      <a:avLst/>
                    </a:prstGeom>
                    <a:ln w="38100">
                      <a:solidFill>
                        <a:schemeClr val="bg1">
                          <a:lumMod val="8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A2635B9" wp14:editId="3BA3CFEB">
            <wp:simplePos x="0" y="0"/>
            <wp:positionH relativeFrom="column">
              <wp:posOffset>38099</wp:posOffset>
            </wp:positionH>
            <wp:positionV relativeFrom="paragraph">
              <wp:posOffset>94615</wp:posOffset>
            </wp:positionV>
            <wp:extent cx="3171825" cy="3854502"/>
            <wp:effectExtent l="38100" t="38100" r="28575" b="31750"/>
            <wp:wrapNone/>
            <wp:docPr id="1191559851" name="Billede 1" descr="Et billede, der indeholder Glasflaske, drike, vinflaske, vi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559851" name="Billede 1" descr="Et billede, der indeholder Glasflaske, drike, vinflaske, vin&#10;&#10;Automatisk genereret beskrivelse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88" t="-1" r="20000" b="2292"/>
                    <a:stretch/>
                  </pic:blipFill>
                  <pic:spPr bwMode="auto">
                    <a:xfrm>
                      <a:off x="0" y="0"/>
                      <a:ext cx="3172972" cy="3855896"/>
                    </a:xfrm>
                    <a:prstGeom prst="rect">
                      <a:avLst/>
                    </a:prstGeom>
                    <a:ln w="38100">
                      <a:solidFill>
                        <a:schemeClr val="bg1">
                          <a:lumMod val="8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53C5">
        <w:t xml:space="preserve">  </w:t>
      </w:r>
    </w:p>
    <w:sectPr w:rsidR="009F094D" w:rsidSect="008053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5C1AB7"/>
    <w:multiLevelType w:val="hybridMultilevel"/>
    <w:tmpl w:val="C1A8FBF8"/>
    <w:lvl w:ilvl="0" w:tplc="8FE83C60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873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06C"/>
    <w:rsid w:val="00130E62"/>
    <w:rsid w:val="00186DCF"/>
    <w:rsid w:val="001A2C1C"/>
    <w:rsid w:val="0022343F"/>
    <w:rsid w:val="0023506C"/>
    <w:rsid w:val="00512A62"/>
    <w:rsid w:val="00520C59"/>
    <w:rsid w:val="005253C0"/>
    <w:rsid w:val="005B2ED2"/>
    <w:rsid w:val="006A4224"/>
    <w:rsid w:val="0075261C"/>
    <w:rsid w:val="00762710"/>
    <w:rsid w:val="00793BC1"/>
    <w:rsid w:val="007C68FE"/>
    <w:rsid w:val="008053C5"/>
    <w:rsid w:val="008E342F"/>
    <w:rsid w:val="00987412"/>
    <w:rsid w:val="009A1892"/>
    <w:rsid w:val="009B0FBB"/>
    <w:rsid w:val="009F094D"/>
    <w:rsid w:val="00A95FAB"/>
    <w:rsid w:val="00AD7C00"/>
    <w:rsid w:val="00AF59F3"/>
    <w:rsid w:val="00B058EE"/>
    <w:rsid w:val="00B47AAD"/>
    <w:rsid w:val="00B61A46"/>
    <w:rsid w:val="00C51F1F"/>
    <w:rsid w:val="00C667B1"/>
    <w:rsid w:val="00CE3A83"/>
    <w:rsid w:val="00CE45FD"/>
    <w:rsid w:val="00E27C79"/>
    <w:rsid w:val="00E50BA9"/>
    <w:rsid w:val="00E60B3F"/>
    <w:rsid w:val="00E80D2E"/>
    <w:rsid w:val="00F12C0A"/>
    <w:rsid w:val="00F3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B2A2B"/>
  <w15:chartTrackingRefBased/>
  <w15:docId w15:val="{C4D61782-E7A5-488A-B9E2-85FFC732A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350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35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350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350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350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350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350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350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350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350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350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350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3506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3506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3506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3506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3506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3506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350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35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350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350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35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3506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3506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3506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350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3506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3506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C6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F37E9B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37E9B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E50BA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3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adm@konditorlauget.d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533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Colding-Olsen</dc:creator>
  <cp:keywords/>
  <dc:description/>
  <cp:lastModifiedBy>Dan Colding-Olsen</cp:lastModifiedBy>
  <cp:revision>8</cp:revision>
  <cp:lastPrinted>2024-06-21T15:13:00Z</cp:lastPrinted>
  <dcterms:created xsi:type="dcterms:W3CDTF">2024-07-14T19:18:00Z</dcterms:created>
  <dcterms:modified xsi:type="dcterms:W3CDTF">2024-07-18T20:57:00Z</dcterms:modified>
</cp:coreProperties>
</file>